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951" w14:textId="741029C7" w:rsidR="00FD008A" w:rsidRPr="00ED385A" w:rsidRDefault="006765C9" w:rsidP="00FD008A">
      <w:pPr>
        <w:pStyle w:val="Programme"/>
        <w:rPr>
          <w:sz w:val="36"/>
          <w:szCs w:val="36"/>
          <w:lang w:val="pt-BR"/>
        </w:rPr>
      </w:pPr>
      <w:bookmarkStart w:id="0" w:name="_Toc94180155"/>
      <w:bookmarkStart w:id="1" w:name="_Toc94180156"/>
      <w:r>
        <w:rPr>
          <w:sz w:val="36"/>
          <w:szCs w:val="36"/>
          <w:lang w:val="pt-BR"/>
        </w:rPr>
        <w:t xml:space="preserve">Programa Impulsoria </w:t>
      </w:r>
    </w:p>
    <w:p w14:paraId="36504722" w14:textId="77777777" w:rsidR="008A1B3E" w:rsidRPr="00ED385A" w:rsidRDefault="006E088E" w:rsidP="008A1B3E">
      <w:pPr>
        <w:pStyle w:val="Programme"/>
        <w:rPr>
          <w:lang w:val="pt-BR"/>
        </w:rPr>
      </w:pPr>
      <w:r w:rsidRPr="00ED385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BCECED" wp14:editId="4252CB04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763BD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" strokecolor="#ffc000" strokeweight="3pt">
                <v:stroke joinstyle="miter" endcap="round"/>
                <w10:wrap type="through"/>
              </v:line>
            </w:pict>
          </mc:Fallback>
        </mc:AlternateContent>
      </w:r>
    </w:p>
    <w:p w14:paraId="7AE7FF86" w14:textId="72113DB1" w:rsidR="00FD008A" w:rsidRPr="00ED385A" w:rsidRDefault="00FD008A" w:rsidP="00FD008A">
      <w:pPr>
        <w:pStyle w:val="Title"/>
        <w:spacing w:before="0" w:after="0" w:line="360" w:lineRule="auto"/>
        <w:ind w:right="0"/>
        <w:rPr>
          <w:sz w:val="40"/>
          <w:szCs w:val="40"/>
          <w:lang w:val="pt-BR"/>
        </w:rPr>
      </w:pPr>
      <w:r w:rsidRPr="00ED385A">
        <w:rPr>
          <w:sz w:val="40"/>
          <w:szCs w:val="40"/>
          <w:lang w:val="pt-BR"/>
        </w:rPr>
        <w:t xml:space="preserve">Chamada para propostas – </w:t>
      </w:r>
      <w:r w:rsidR="00BF13DF">
        <w:rPr>
          <w:sz w:val="40"/>
          <w:szCs w:val="40"/>
          <w:lang w:val="pt-BR"/>
        </w:rPr>
        <w:t xml:space="preserve">Programa Impulsoria Partnership Grants </w:t>
      </w:r>
      <w:r w:rsidR="006765C9">
        <w:rPr>
          <w:sz w:val="40"/>
          <w:szCs w:val="40"/>
          <w:lang w:val="pt-BR"/>
        </w:rPr>
        <w:t>2024</w:t>
      </w:r>
    </w:p>
    <w:bookmarkEnd w:id="0"/>
    <w:bookmarkEnd w:id="1"/>
    <w:p w14:paraId="0D2C9B72" w14:textId="4718D094" w:rsidR="00EA0946" w:rsidRPr="00ED385A" w:rsidRDefault="005954A7" w:rsidP="001554B9">
      <w:pPr>
        <w:pStyle w:val="Heading2"/>
        <w:rPr>
          <w:lang w:val="pt-BR"/>
        </w:rPr>
      </w:pPr>
      <w:r>
        <w:rPr>
          <w:lang w:val="pt-BR"/>
        </w:rPr>
        <w:t>Anexo II - Modelo de proposta</w:t>
      </w:r>
    </w:p>
    <w:p w14:paraId="03542096" w14:textId="4261C1E7" w:rsidR="00EA0946" w:rsidRPr="00ED385A" w:rsidRDefault="00B83592" w:rsidP="001554B9">
      <w:pPr>
        <w:pStyle w:val="Heading3"/>
        <w:rPr>
          <w:lang w:val="pt-BR"/>
        </w:rPr>
      </w:pPr>
      <w:r w:rsidRPr="00ED385A">
        <w:rPr>
          <w:lang w:val="pt-BR"/>
        </w:rPr>
        <w:t>Instruções</w:t>
      </w:r>
    </w:p>
    <w:p w14:paraId="3B5899C7" w14:textId="77777777" w:rsidR="00B83592" w:rsidRPr="00ED385A" w:rsidRDefault="00B83592" w:rsidP="00B83592">
      <w:pPr>
        <w:rPr>
          <w:lang w:val="pt-BR"/>
        </w:rPr>
      </w:pPr>
    </w:p>
    <w:p w14:paraId="12A2412E" w14:textId="0DBCF570" w:rsidR="00B83592" w:rsidRPr="00ED385A" w:rsidRDefault="005954A7" w:rsidP="00B83592">
      <w:pPr>
        <w:spacing w:after="0"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Utilize este modelo para desenvolver sua proposta para a chamada “Programa Impulsoria Partnership Grants 2024”. Envie este e</w:t>
      </w:r>
      <w:r w:rsidR="00B83592" w:rsidRPr="00ED385A">
        <w:rPr>
          <w:sz w:val="22"/>
          <w:szCs w:val="22"/>
          <w:lang w:val="pt-BR"/>
        </w:rPr>
        <w:t xml:space="preserve"> tod</w:t>
      </w:r>
      <w:sdt>
        <w:sdtPr>
          <w:rPr>
            <w:sz w:val="22"/>
            <w:szCs w:val="22"/>
            <w:lang w:val="pt-BR"/>
          </w:rPr>
          <w:tag w:val="goog_rdk_2"/>
          <w:id w:val="707224573"/>
        </w:sdtPr>
        <w:sdtContent>
          <w:r w:rsidR="00B83592" w:rsidRPr="00ED385A">
            <w:rPr>
              <w:sz w:val="22"/>
              <w:szCs w:val="22"/>
              <w:lang w:val="pt-BR"/>
            </w:rPr>
            <w:t xml:space="preserve">os documentos </w:t>
          </w:r>
        </w:sdtContent>
      </w:sdt>
      <w:r w:rsidR="00B83592" w:rsidRPr="00ED385A">
        <w:rPr>
          <w:sz w:val="22"/>
          <w:szCs w:val="22"/>
          <w:lang w:val="pt-BR"/>
        </w:rPr>
        <w:t>necessári</w:t>
      </w:r>
      <w:sdt>
        <w:sdtPr>
          <w:rPr>
            <w:sz w:val="22"/>
            <w:szCs w:val="22"/>
            <w:lang w:val="pt-BR"/>
          </w:rPr>
          <w:tag w:val="goog_rdk_4"/>
          <w:id w:val="-1866513829"/>
        </w:sdtPr>
        <w:sdtContent>
          <w:r w:rsidR="00B83592" w:rsidRPr="00ED385A">
            <w:rPr>
              <w:sz w:val="22"/>
              <w:szCs w:val="22"/>
              <w:lang w:val="pt-BR"/>
            </w:rPr>
            <w:t>os</w:t>
          </w:r>
        </w:sdtContent>
      </w:sdt>
      <w:r w:rsidR="00B83592" w:rsidRPr="00ED385A">
        <w:rPr>
          <w:sz w:val="22"/>
          <w:szCs w:val="22"/>
          <w:lang w:val="pt-BR"/>
        </w:rPr>
        <w:t xml:space="preserve"> </w:t>
      </w:r>
      <w:r w:rsidR="006765C9">
        <w:rPr>
          <w:sz w:val="22"/>
          <w:szCs w:val="22"/>
          <w:lang w:val="pt-BR"/>
        </w:rPr>
        <w:t>através do link XXXXX</w:t>
      </w:r>
      <w:sdt>
        <w:sdtPr>
          <w:rPr>
            <w:sz w:val="22"/>
            <w:szCs w:val="22"/>
            <w:lang w:val="pt-BR"/>
          </w:rPr>
          <w:tag w:val="goog_rdk_10"/>
          <w:id w:val="359480207"/>
        </w:sdtPr>
        <w:sdtContent>
          <w:r w:rsidR="00B83592" w:rsidRPr="00ED385A">
            <w:rPr>
              <w:b/>
              <w:sz w:val="22"/>
              <w:szCs w:val="22"/>
              <w:lang w:val="pt-BR"/>
            </w:rPr>
            <w:t>,</w:t>
          </w:r>
        </w:sdtContent>
      </w:sdt>
      <w:r w:rsidR="00B83592" w:rsidRPr="00ED385A">
        <w:rPr>
          <w:sz w:val="22"/>
          <w:szCs w:val="22"/>
          <w:lang w:val="pt-BR"/>
        </w:rPr>
        <w:t xml:space="preserve"> até </w:t>
      </w:r>
      <w:r w:rsidR="006765C9">
        <w:rPr>
          <w:sz w:val="22"/>
          <w:szCs w:val="22"/>
          <w:lang w:val="pt-BR"/>
        </w:rPr>
        <w:t>27</w:t>
      </w:r>
      <w:r w:rsidR="00B83592" w:rsidRPr="00ED385A">
        <w:rPr>
          <w:sz w:val="22"/>
          <w:szCs w:val="22"/>
          <w:lang w:val="pt-BR"/>
        </w:rPr>
        <w:t xml:space="preserve"> de </w:t>
      </w:r>
      <w:r w:rsidR="006765C9">
        <w:rPr>
          <w:sz w:val="22"/>
          <w:szCs w:val="22"/>
          <w:lang w:val="pt-BR"/>
        </w:rPr>
        <w:t>Novembro</w:t>
      </w:r>
      <w:r w:rsidR="00B83592" w:rsidRPr="00ED385A">
        <w:rPr>
          <w:sz w:val="22"/>
          <w:szCs w:val="22"/>
          <w:lang w:val="pt-BR"/>
        </w:rPr>
        <w:t xml:space="preserve"> de 202</w:t>
      </w:r>
      <w:r w:rsidR="006765C9">
        <w:rPr>
          <w:sz w:val="22"/>
          <w:szCs w:val="22"/>
          <w:lang w:val="pt-BR"/>
        </w:rPr>
        <w:t>4</w:t>
      </w:r>
      <w:r w:rsidR="00B83592" w:rsidRPr="00ED385A">
        <w:rPr>
          <w:sz w:val="22"/>
          <w:szCs w:val="22"/>
          <w:lang w:val="pt-BR"/>
        </w:rPr>
        <w:t xml:space="preserve"> até as 23:59 (horário de Brasília) </w:t>
      </w:r>
    </w:p>
    <w:p w14:paraId="437D8B9C" w14:textId="4DEB2B61" w:rsidR="00B83592" w:rsidRPr="00ED385A" w:rsidRDefault="00B83592" w:rsidP="00B83592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Atente-se que os formulários deverão estar em formatos e tamanhos aceitos para envio </w:t>
      </w:r>
      <w:r w:rsidR="00757473">
        <w:rPr>
          <w:sz w:val="22"/>
          <w:szCs w:val="22"/>
          <w:lang w:val="pt-BR"/>
        </w:rPr>
        <w:t>na plataforma</w:t>
      </w:r>
      <w:r w:rsidRPr="00ED385A">
        <w:rPr>
          <w:sz w:val="22"/>
          <w:szCs w:val="22"/>
          <w:lang w:val="pt-BR"/>
        </w:rPr>
        <w:t xml:space="preserve"> (preferencialmente em .pdf)</w:t>
      </w:r>
      <w:r w:rsidR="005954A7">
        <w:rPr>
          <w:sz w:val="22"/>
          <w:szCs w:val="22"/>
          <w:lang w:val="pt-BR"/>
        </w:rPr>
        <w:t>.</w:t>
      </w:r>
    </w:p>
    <w:p w14:paraId="2547727B" w14:textId="270FF922" w:rsidR="00B83592" w:rsidRPr="00ED385A" w:rsidRDefault="00B83592" w:rsidP="00450BAA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A falta de qualquer </w:t>
      </w:r>
      <w:sdt>
        <w:sdtPr>
          <w:rPr>
            <w:sz w:val="22"/>
            <w:szCs w:val="22"/>
            <w:lang w:val="pt-BR"/>
          </w:rPr>
          <w:tag w:val="goog_rdk_14"/>
          <w:id w:val="-2095839906"/>
        </w:sdtPr>
        <w:sdtContent>
          <w:r w:rsidRPr="00ED385A">
            <w:rPr>
              <w:sz w:val="22"/>
              <w:szCs w:val="22"/>
              <w:lang w:val="pt-BR"/>
            </w:rPr>
            <w:t xml:space="preserve">um dos </w:t>
          </w:r>
        </w:sdtContent>
      </w:sdt>
      <w:r w:rsidRPr="00ED385A">
        <w:rPr>
          <w:sz w:val="22"/>
          <w:szCs w:val="22"/>
          <w:lang w:val="pt-BR"/>
        </w:rPr>
        <w:t>document</w:t>
      </w:r>
      <w:sdt>
        <w:sdtPr>
          <w:rPr>
            <w:sz w:val="22"/>
            <w:szCs w:val="22"/>
            <w:lang w:val="pt-BR"/>
          </w:rPr>
          <w:tag w:val="goog_rdk_15"/>
          <w:id w:val="919679878"/>
        </w:sdtPr>
        <w:sdtContent>
          <w:r w:rsidRPr="00ED385A">
            <w:rPr>
              <w:sz w:val="22"/>
              <w:szCs w:val="22"/>
              <w:lang w:val="pt-BR"/>
            </w:rPr>
            <w:t>os</w:t>
          </w:r>
        </w:sdtContent>
      </w:sdt>
      <w:sdt>
        <w:sdtPr>
          <w:rPr>
            <w:sz w:val="22"/>
            <w:szCs w:val="22"/>
            <w:lang w:val="pt-BR"/>
          </w:rPr>
          <w:tag w:val="goog_rdk_16"/>
          <w:id w:val="-627935482"/>
        </w:sdtPr>
        <w:sdtContent>
          <w:r w:rsidRPr="00ED385A">
            <w:rPr>
              <w:sz w:val="22"/>
              <w:szCs w:val="22"/>
              <w:lang w:val="pt-BR"/>
            </w:rPr>
            <w:t xml:space="preserve"> </w:t>
          </w:r>
        </w:sdtContent>
      </w:sdt>
      <w:r w:rsidRPr="00ED385A">
        <w:rPr>
          <w:sz w:val="22"/>
          <w:szCs w:val="22"/>
          <w:lang w:val="pt-BR"/>
        </w:rPr>
        <w:t>necessári</w:t>
      </w:r>
      <w:sdt>
        <w:sdtPr>
          <w:rPr>
            <w:sz w:val="22"/>
            <w:szCs w:val="22"/>
            <w:lang w:val="pt-BR"/>
          </w:rPr>
          <w:tag w:val="goog_rdk_17"/>
          <w:id w:val="1896774135"/>
        </w:sdtPr>
        <w:sdtContent>
          <w:r w:rsidRPr="00ED385A">
            <w:rPr>
              <w:sz w:val="22"/>
              <w:szCs w:val="22"/>
              <w:lang w:val="pt-BR"/>
            </w:rPr>
            <w:t>os</w:t>
          </w:r>
        </w:sdtContent>
      </w:sdt>
      <w:r w:rsidRPr="00ED385A">
        <w:rPr>
          <w:sz w:val="22"/>
          <w:szCs w:val="22"/>
          <w:lang w:val="pt-BR"/>
        </w:rPr>
        <w:t xml:space="preserve"> no envio significará que </w:t>
      </w:r>
      <w:r w:rsidR="005954A7">
        <w:rPr>
          <w:sz w:val="22"/>
          <w:szCs w:val="22"/>
          <w:lang w:val="pt-BR"/>
        </w:rPr>
        <w:t>a proposta</w:t>
      </w:r>
      <w:r w:rsidRPr="00ED385A">
        <w:rPr>
          <w:sz w:val="22"/>
          <w:szCs w:val="22"/>
          <w:lang w:val="pt-BR"/>
        </w:rPr>
        <w:t xml:space="preserve"> não será considerad</w:t>
      </w:r>
      <w:r w:rsidR="005954A7">
        <w:rPr>
          <w:sz w:val="22"/>
          <w:szCs w:val="22"/>
          <w:lang w:val="pt-BR"/>
        </w:rPr>
        <w:t>a</w:t>
      </w:r>
      <w:r w:rsidRPr="00ED385A">
        <w:rPr>
          <w:sz w:val="22"/>
          <w:szCs w:val="22"/>
          <w:lang w:val="pt-BR"/>
        </w:rPr>
        <w:t xml:space="preserve"> para a avaliação. </w:t>
      </w:r>
    </w:p>
    <w:p w14:paraId="2BE440CF" w14:textId="22C6F7E8" w:rsidR="00D7763E" w:rsidRPr="00ED385A" w:rsidRDefault="00D7763E" w:rsidP="00D7763E">
      <w:pPr>
        <w:pStyle w:val="Heading3"/>
        <w:rPr>
          <w:lang w:val="pt-BR"/>
        </w:rPr>
      </w:pPr>
      <w:r w:rsidRPr="00ED385A">
        <w:rPr>
          <w:lang w:val="pt-BR"/>
        </w:rPr>
        <w:t>Documentos Obrigatórios</w:t>
      </w:r>
    </w:p>
    <w:p w14:paraId="515458EC" w14:textId="207C08B1" w:rsidR="00D7763E" w:rsidRPr="00ED385A" w:rsidRDefault="00D7763E" w:rsidP="008F6266">
      <w:pPr>
        <w:tabs>
          <w:tab w:val="left" w:pos="2420"/>
        </w:tabs>
        <w:spacing w:after="0" w:line="360" w:lineRule="auto"/>
        <w:rPr>
          <w:sz w:val="22"/>
          <w:szCs w:val="22"/>
          <w:lang w:val="pt-BR"/>
        </w:rPr>
      </w:pPr>
    </w:p>
    <w:p w14:paraId="030D3FE6" w14:textId="0B46CB15" w:rsidR="00D7763E" w:rsidRPr="00ED385A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 xml:space="preserve">Curriculum vitae </w:t>
      </w:r>
      <w:r w:rsidRPr="00ED385A">
        <w:rPr>
          <w:color w:val="000000"/>
          <w:sz w:val="22"/>
          <w:szCs w:val="22"/>
          <w:lang w:val="pt-BR"/>
        </w:rPr>
        <w:t>ou lattes das pessoas responsáveis pelo projeto</w:t>
      </w:r>
      <w:r w:rsidRPr="00ED385A">
        <w:rPr>
          <w:color w:val="000000"/>
          <w:sz w:val="22"/>
          <w:szCs w:val="22"/>
          <w:highlight w:val="white"/>
          <w:lang w:val="pt-BR"/>
        </w:rPr>
        <w:t>, portfolio de projetos passados, relatórios de impacto e qualquer documento que possa comprovar experiência e</w:t>
      </w:r>
      <w:sdt>
        <w:sdtPr>
          <w:rPr>
            <w:sz w:val="22"/>
            <w:szCs w:val="22"/>
            <w:lang w:val="pt-BR"/>
          </w:rPr>
          <w:tag w:val="goog_rdk_37"/>
          <w:id w:val="-967498744"/>
        </w:sdtPr>
        <w:sdtContent>
          <w:r w:rsidRPr="00ED385A">
            <w:rPr>
              <w:color w:val="000000"/>
              <w:sz w:val="22"/>
              <w:szCs w:val="22"/>
              <w:highlight w:val="white"/>
              <w:lang w:val="pt-BR"/>
            </w:rPr>
            <w:t xml:space="preserve"> </w:t>
          </w:r>
        </w:sdtContent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expertise da organização; em pdf e em tamanho aceitável para envio </w:t>
      </w:r>
      <w:r w:rsidR="00BF13DF">
        <w:rPr>
          <w:color w:val="000000"/>
          <w:sz w:val="22"/>
          <w:szCs w:val="22"/>
          <w:highlight w:val="white"/>
          <w:lang w:val="pt-BR"/>
        </w:rPr>
        <w:t>através do formulário online</w:t>
      </w:r>
      <w:r w:rsidRPr="00ED385A">
        <w:rPr>
          <w:color w:val="000000"/>
          <w:sz w:val="22"/>
          <w:szCs w:val="22"/>
          <w:highlight w:val="white"/>
          <w:lang w:val="pt-BR"/>
        </w:rPr>
        <w:t xml:space="preserve"> </w:t>
      </w:r>
    </w:p>
    <w:p w14:paraId="0509B312" w14:textId="323B80D9" w:rsidR="00D7763E" w:rsidRPr="00ED385A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>Anexo II -</w:t>
      </w:r>
      <w:r w:rsidR="005954A7">
        <w:rPr>
          <w:color w:val="000000"/>
          <w:sz w:val="22"/>
          <w:szCs w:val="22"/>
          <w:highlight w:val="white"/>
          <w:lang w:val="pt-BR"/>
        </w:rPr>
        <w:t xml:space="preserve"> Modelo de proposta</w:t>
      </w:r>
      <w:r w:rsidRPr="00ED385A">
        <w:rPr>
          <w:color w:val="000000"/>
          <w:sz w:val="22"/>
          <w:szCs w:val="22"/>
          <w:highlight w:val="white"/>
          <w:lang w:val="pt-BR"/>
        </w:rPr>
        <w:t xml:space="preserve"> preenchid</w:t>
      </w:r>
      <w:r w:rsidR="005954A7">
        <w:rPr>
          <w:color w:val="000000"/>
          <w:sz w:val="22"/>
          <w:szCs w:val="22"/>
          <w:highlight w:val="white"/>
          <w:lang w:val="pt-BR"/>
        </w:rPr>
        <w:t>a e salva</w:t>
      </w:r>
      <w:r w:rsidRPr="00ED385A">
        <w:rPr>
          <w:color w:val="000000"/>
          <w:sz w:val="22"/>
          <w:szCs w:val="22"/>
          <w:highlight w:val="white"/>
          <w:lang w:val="pt-BR"/>
        </w:rPr>
        <w:t xml:space="preserve"> em </w:t>
      </w:r>
      <w:sdt>
        <w:sdtPr>
          <w:rPr>
            <w:sz w:val="22"/>
            <w:szCs w:val="22"/>
            <w:lang w:val="pt-BR"/>
          </w:rPr>
          <w:tag w:val="goog_rdk_48"/>
          <w:id w:val="1091517212"/>
        </w:sdtPr>
        <w:sdtContent/>
      </w:sdt>
      <w:r w:rsidRPr="00ED385A">
        <w:rPr>
          <w:color w:val="000000"/>
          <w:sz w:val="22"/>
          <w:szCs w:val="22"/>
          <w:highlight w:val="white"/>
          <w:lang w:val="pt-BR"/>
        </w:rPr>
        <w:t>pdf;</w:t>
      </w:r>
    </w:p>
    <w:p w14:paraId="1B1AAF2E" w14:textId="19EA51B9" w:rsidR="00D7763E" w:rsidRDefault="00D7763E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 w:rsidRPr="00ED385A">
        <w:rPr>
          <w:color w:val="000000"/>
          <w:sz w:val="22"/>
          <w:szCs w:val="22"/>
          <w:highlight w:val="white"/>
          <w:lang w:val="pt-BR"/>
        </w:rPr>
        <w:t>Anexo III</w:t>
      </w:r>
      <w:r w:rsidR="005954A7">
        <w:rPr>
          <w:color w:val="000000"/>
          <w:sz w:val="22"/>
          <w:szCs w:val="22"/>
          <w:highlight w:val="white"/>
          <w:lang w:val="pt-BR"/>
        </w:rPr>
        <w:t xml:space="preserve"> – Plano de orçamento </w:t>
      </w:r>
      <w:r w:rsidRPr="00ED385A">
        <w:rPr>
          <w:color w:val="000000"/>
          <w:sz w:val="22"/>
          <w:szCs w:val="22"/>
          <w:highlight w:val="white"/>
          <w:lang w:val="pt-BR"/>
        </w:rPr>
        <w:t>preenchid</w:t>
      </w:r>
      <w:r w:rsidR="005954A7">
        <w:rPr>
          <w:color w:val="000000"/>
          <w:sz w:val="22"/>
          <w:szCs w:val="22"/>
          <w:highlight w:val="white"/>
          <w:lang w:val="pt-BR"/>
        </w:rPr>
        <w:t>o e salvo</w:t>
      </w:r>
      <w:r w:rsidRPr="00ED385A">
        <w:rPr>
          <w:color w:val="000000"/>
          <w:sz w:val="22"/>
          <w:szCs w:val="22"/>
          <w:highlight w:val="white"/>
          <w:lang w:val="pt-BR"/>
        </w:rPr>
        <w:t xml:space="preserve"> </w:t>
      </w:r>
      <w:sdt>
        <w:sdtPr>
          <w:rPr>
            <w:sz w:val="22"/>
            <w:szCs w:val="22"/>
            <w:lang w:val="pt-BR"/>
          </w:rPr>
          <w:tag w:val="goog_rdk_54"/>
          <w:id w:val="-1019551314"/>
        </w:sdtPr>
        <w:sdtContent/>
      </w:sdt>
      <w:r w:rsidRPr="00ED385A">
        <w:rPr>
          <w:color w:val="000000"/>
          <w:sz w:val="22"/>
          <w:szCs w:val="22"/>
          <w:highlight w:val="white"/>
          <w:lang w:val="pt-BR"/>
        </w:rPr>
        <w:t xml:space="preserve">em </w:t>
      </w:r>
      <w:r w:rsidR="005954A7">
        <w:rPr>
          <w:color w:val="000000"/>
          <w:sz w:val="22"/>
          <w:szCs w:val="22"/>
          <w:highlight w:val="white"/>
          <w:lang w:val="pt-BR"/>
        </w:rPr>
        <w:t>.xls</w:t>
      </w:r>
    </w:p>
    <w:p w14:paraId="32E15264" w14:textId="405CCECF" w:rsidR="00263BEA" w:rsidRDefault="00263BEA" w:rsidP="008F62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>
        <w:rPr>
          <w:color w:val="000000"/>
          <w:sz w:val="22"/>
          <w:szCs w:val="22"/>
          <w:highlight w:val="white"/>
          <w:lang w:val="pt-BR"/>
        </w:rPr>
        <w:t>Anexo IV – Due Dilligence Questionaire preenchido e salvo em .pdf</w:t>
      </w:r>
    </w:p>
    <w:p w14:paraId="24D1D470" w14:textId="794DDA0B" w:rsidR="2FDD8B91" w:rsidRPr="00DD6D3E" w:rsidRDefault="00ED0BCE" w:rsidP="2FDD8B9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357"/>
        <w:rPr>
          <w:color w:val="000000"/>
          <w:sz w:val="22"/>
          <w:szCs w:val="22"/>
          <w:highlight w:val="white"/>
          <w:lang w:val="pt-BR"/>
        </w:rPr>
      </w:pPr>
      <w:r>
        <w:rPr>
          <w:color w:val="000000"/>
          <w:sz w:val="22"/>
          <w:szCs w:val="22"/>
          <w:highlight w:val="white"/>
          <w:lang w:val="pt-BR"/>
        </w:rPr>
        <w:t>Documentos solicitados no questionário Due Diligence salvos em .pdf</w:t>
      </w:r>
    </w:p>
    <w:p w14:paraId="3E4EAD9B" w14:textId="77777777" w:rsidR="00DD6D3E" w:rsidRDefault="00DD6D3E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r>
        <w:rPr>
          <w:lang w:val="pt-BR"/>
        </w:rPr>
        <w:br w:type="page"/>
      </w:r>
    </w:p>
    <w:p w14:paraId="468A9BB5" w14:textId="6494DF7D" w:rsidR="006B1043" w:rsidRPr="00ED385A" w:rsidRDefault="006B1043" w:rsidP="006B1043">
      <w:pPr>
        <w:pStyle w:val="Heading3"/>
        <w:rPr>
          <w:lang w:val="pt-BR"/>
        </w:rPr>
      </w:pPr>
      <w:r w:rsidRPr="00ED385A">
        <w:rPr>
          <w:lang w:val="pt-BR"/>
        </w:rPr>
        <w:lastRenderedPageBreak/>
        <w:t xml:space="preserve">Informações da organização </w:t>
      </w:r>
    </w:p>
    <w:p w14:paraId="21474667" w14:textId="77777777" w:rsidR="006B1043" w:rsidRPr="00ED385A" w:rsidRDefault="006B1043" w:rsidP="006B1043">
      <w:pPr>
        <w:rPr>
          <w:lang w:val="pt-BR"/>
        </w:rPr>
      </w:pPr>
    </w:p>
    <w:tbl>
      <w:tblPr>
        <w:tblW w:w="1006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6B1043" w:rsidRPr="00ED385A" w14:paraId="0E505824" w14:textId="77777777">
        <w:trPr>
          <w:trHeight w:val="565"/>
        </w:trPr>
        <w:tc>
          <w:tcPr>
            <w:tcW w:w="4673" w:type="dxa"/>
          </w:tcPr>
          <w:p w14:paraId="38958FFD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Nome da organização </w:t>
            </w:r>
          </w:p>
        </w:tc>
        <w:tc>
          <w:tcPr>
            <w:tcW w:w="5387" w:type="dxa"/>
          </w:tcPr>
          <w:p w14:paraId="5CC1B52D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                                                          </w:t>
            </w:r>
          </w:p>
        </w:tc>
      </w:tr>
      <w:tr w:rsidR="006B1043" w:rsidRPr="00450BAA" w14:paraId="77D016B2" w14:textId="77777777">
        <w:trPr>
          <w:trHeight w:val="565"/>
        </w:trPr>
        <w:tc>
          <w:tcPr>
            <w:tcW w:w="4673" w:type="dxa"/>
          </w:tcPr>
          <w:p w14:paraId="3B5219EC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Endereço </w:t>
            </w:r>
            <w:sdt>
              <w:sdtPr>
                <w:rPr>
                  <w:rFonts w:cstheme="minorHAnsi"/>
                  <w:lang w:val="pt-BR"/>
                </w:rPr>
                <w:tag w:val="goog_rdk_55"/>
                <w:id w:val="370502177"/>
              </w:sdtPr>
              <w:sdtContent>
                <w:r w:rsidRPr="00ED385A">
                  <w:rPr>
                    <w:rFonts w:cstheme="minorHAnsi"/>
                    <w:color w:val="000000"/>
                    <w:sz w:val="22"/>
                    <w:szCs w:val="22"/>
                    <w:highlight w:val="white"/>
                    <w:lang w:val="pt-BR"/>
                  </w:rPr>
                  <w:t xml:space="preserve">completo </w:t>
                </w:r>
              </w:sdtContent>
            </w:sdt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da organização</w:t>
            </w:r>
            <w:sdt>
              <w:sdtPr>
                <w:rPr>
                  <w:rFonts w:cstheme="minorHAnsi"/>
                  <w:lang w:val="pt-BR"/>
                </w:rPr>
                <w:tag w:val="goog_rdk_56"/>
                <w:id w:val="-1074969567"/>
              </w:sdtPr>
              <w:sdtContent>
                <w:r w:rsidRPr="00ED385A">
                  <w:rPr>
                    <w:rFonts w:cstheme="minorHAnsi"/>
                    <w:color w:val="000000"/>
                    <w:sz w:val="22"/>
                    <w:szCs w:val="22"/>
                    <w:highlight w:val="white"/>
                    <w:lang w:val="pt-BR"/>
                  </w:rPr>
                  <w:t>, inclusive com CEP</w:t>
                </w:r>
              </w:sdtContent>
            </w:sdt>
          </w:p>
        </w:tc>
        <w:tc>
          <w:tcPr>
            <w:tcW w:w="5387" w:type="dxa"/>
          </w:tcPr>
          <w:p w14:paraId="57B93917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34F31BA4" w14:textId="77777777">
        <w:trPr>
          <w:trHeight w:val="565"/>
        </w:trPr>
        <w:tc>
          <w:tcPr>
            <w:tcW w:w="4673" w:type="dxa"/>
          </w:tcPr>
          <w:p w14:paraId="0503A7B9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CNPJ</w:t>
            </w:r>
          </w:p>
        </w:tc>
        <w:tc>
          <w:tcPr>
            <w:tcW w:w="5387" w:type="dxa"/>
          </w:tcPr>
          <w:p w14:paraId="78461DD3" w14:textId="77777777" w:rsidR="006B1043" w:rsidRPr="00ED385A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450BAA" w14:paraId="59FA09FA" w14:textId="77777777">
        <w:tc>
          <w:tcPr>
            <w:tcW w:w="4673" w:type="dxa"/>
          </w:tcPr>
          <w:p w14:paraId="6D78434F" w14:textId="77777777" w:rsidR="006B1043" w:rsidRPr="00ED385A" w:rsidRDefault="00000000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57"/>
                <w:id w:val="570929830"/>
              </w:sdtPr>
              <w:sdtContent/>
            </w:sdt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Nome da pessoa responsável</w:t>
            </w:r>
            <w:r w:rsidR="006B1043" w:rsidRPr="00ED385A">
              <w:rPr>
                <w:rFonts w:cstheme="minorHAnsi"/>
                <w:color w:val="000000"/>
                <w:sz w:val="22"/>
                <w:szCs w:val="22"/>
                <w:lang w:val="pt-BR"/>
              </w:rPr>
              <w:t xml:space="preserve"> pelo projeto (pode ser incluso Nome Social)</w:t>
            </w:r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</w:t>
            </w:r>
          </w:p>
        </w:tc>
        <w:tc>
          <w:tcPr>
            <w:tcW w:w="5387" w:type="dxa"/>
          </w:tcPr>
          <w:p w14:paraId="39BB1AA5" w14:textId="77777777" w:rsidR="006B1043" w:rsidRPr="00ED385A" w:rsidRDefault="00000000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58"/>
                <w:id w:val="1435714849"/>
              </w:sdtPr>
              <w:sdtContent/>
            </w:sdt>
            <w:r w:rsidR="006B1043"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Por favor, certifique-se de incluir também CV da principal pessoa responsável pelo projeto, como citado acima</w:t>
            </w:r>
          </w:p>
        </w:tc>
      </w:tr>
      <w:tr w:rsidR="006B1043" w:rsidRPr="00450BAA" w14:paraId="0CE7425D" w14:textId="77777777">
        <w:trPr>
          <w:trHeight w:val="599"/>
        </w:trPr>
        <w:tc>
          <w:tcPr>
            <w:tcW w:w="4673" w:type="dxa"/>
          </w:tcPr>
          <w:p w14:paraId="3AAEF23F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Cargo da pessoa responsável pelo projeto</w:t>
            </w:r>
          </w:p>
        </w:tc>
        <w:tc>
          <w:tcPr>
            <w:tcW w:w="5387" w:type="dxa"/>
          </w:tcPr>
          <w:p w14:paraId="64903FAA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</w:t>
            </w:r>
          </w:p>
        </w:tc>
      </w:tr>
      <w:tr w:rsidR="006B1043" w:rsidRPr="00ED385A" w14:paraId="6B41046C" w14:textId="77777777">
        <w:trPr>
          <w:trHeight w:val="513"/>
        </w:trPr>
        <w:tc>
          <w:tcPr>
            <w:tcW w:w="4673" w:type="dxa"/>
          </w:tcPr>
          <w:p w14:paraId="1EE9A8F4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E-mail </w:t>
            </w:r>
          </w:p>
        </w:tc>
        <w:tc>
          <w:tcPr>
            <w:tcW w:w="5387" w:type="dxa"/>
          </w:tcPr>
          <w:p w14:paraId="050350D7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0FFA8571" w14:textId="77777777">
        <w:trPr>
          <w:trHeight w:val="422"/>
        </w:trPr>
        <w:tc>
          <w:tcPr>
            <w:tcW w:w="4673" w:type="dxa"/>
          </w:tcPr>
          <w:p w14:paraId="3853858B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>Telefone de contato</w:t>
            </w:r>
          </w:p>
        </w:tc>
        <w:tc>
          <w:tcPr>
            <w:tcW w:w="5387" w:type="dxa"/>
          </w:tcPr>
          <w:p w14:paraId="7736E4F5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</w:p>
        </w:tc>
      </w:tr>
      <w:tr w:rsidR="006B1043" w:rsidRPr="00ED385A" w14:paraId="7B3A20F5" w14:textId="77777777">
        <w:tc>
          <w:tcPr>
            <w:tcW w:w="4673" w:type="dxa"/>
          </w:tcPr>
          <w:p w14:paraId="18DDEC09" w14:textId="77777777" w:rsidR="006B1043" w:rsidRPr="00ED385A" w:rsidRDefault="006B1043" w:rsidP="006B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Declaração de consentimento com os termos do documento “Anexo </w:t>
            </w:r>
            <w:r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>I_ACB Contrato</w:t>
            </w:r>
            <w:r w:rsidRPr="00ED385A">
              <w:rPr>
                <w:rFonts w:cstheme="minorHAnsi"/>
                <w:color w:val="000000"/>
                <w:sz w:val="22"/>
                <w:szCs w:val="22"/>
                <w:highlight w:val="white"/>
                <w:lang w:val="pt-BR"/>
              </w:rPr>
              <w:t xml:space="preserve"> de doação”  </w:t>
            </w:r>
          </w:p>
        </w:tc>
        <w:tc>
          <w:tcPr>
            <w:tcW w:w="5387" w:type="dxa"/>
          </w:tcPr>
          <w:p w14:paraId="14B4E0A6" w14:textId="77777777" w:rsidR="006B1043" w:rsidRPr="00ED385A" w:rsidRDefault="006B1043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  <w:r w:rsidRPr="00ED385A">
              <w:rPr>
                <w:rFonts w:ascii="Segoe UI Symbol" w:eastAsia="MS Gothic" w:hAnsi="Segoe UI Symbol" w:cs="Segoe UI Symbol"/>
                <w:sz w:val="22"/>
                <w:szCs w:val="22"/>
                <w:highlight w:val="white"/>
                <w:lang w:val="pt-BR"/>
              </w:rPr>
              <w:t>☐</w:t>
            </w:r>
            <w:r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 xml:space="preserve"> Sim</w:t>
            </w:r>
          </w:p>
          <w:p w14:paraId="7A1B0FCD" w14:textId="77777777" w:rsidR="006B1043" w:rsidRPr="00ED385A" w:rsidRDefault="00000000" w:rsidP="006B1043">
            <w:pPr>
              <w:spacing w:after="0" w:line="360" w:lineRule="auto"/>
              <w:rPr>
                <w:rFonts w:cstheme="minorHAnsi"/>
                <w:sz w:val="22"/>
                <w:szCs w:val="22"/>
                <w:highlight w:val="white"/>
                <w:lang w:val="pt-BR"/>
              </w:rPr>
            </w:pPr>
            <w:sdt>
              <w:sdtPr>
                <w:rPr>
                  <w:rFonts w:cstheme="minorHAnsi"/>
                  <w:lang w:val="pt-BR"/>
                </w:rPr>
                <w:tag w:val="goog_rdk_62"/>
                <w:id w:val="1655643345"/>
              </w:sdtPr>
              <w:sdtContent>
                <w:r w:rsidR="006B1043" w:rsidRPr="00ED385A">
                  <w:rPr>
                    <w:rFonts w:ascii="Segoe UI Symbol" w:eastAsia="Arial Unicode MS" w:hAnsi="Segoe UI Symbol" w:cs="Segoe UI Symbol"/>
                    <w:sz w:val="22"/>
                    <w:szCs w:val="22"/>
                    <w:highlight w:val="white"/>
                    <w:lang w:val="pt-BR"/>
                  </w:rPr>
                  <w:t>☐</w:t>
                </w:r>
              </w:sdtContent>
            </w:sdt>
            <w:r w:rsidR="006B1043" w:rsidRPr="00ED385A">
              <w:rPr>
                <w:rFonts w:cstheme="minorHAnsi"/>
                <w:sz w:val="22"/>
                <w:szCs w:val="22"/>
                <w:highlight w:val="white"/>
                <w:lang w:val="pt-BR"/>
              </w:rPr>
              <w:t xml:space="preserve"> Não</w:t>
            </w:r>
          </w:p>
        </w:tc>
      </w:tr>
    </w:tbl>
    <w:p w14:paraId="1FFE0562" w14:textId="77777777" w:rsidR="006B1043" w:rsidRPr="00ED385A" w:rsidRDefault="006B1043" w:rsidP="006B1043">
      <w:pPr>
        <w:rPr>
          <w:b/>
          <w:color w:val="CF142B"/>
          <w:sz w:val="28"/>
          <w:szCs w:val="28"/>
          <w:lang w:val="pt-BR"/>
        </w:rPr>
      </w:pPr>
    </w:p>
    <w:p w14:paraId="0C0D8919" w14:textId="77777777" w:rsidR="00D01369" w:rsidRDefault="00D01369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r>
        <w:rPr>
          <w:lang w:val="pt-BR"/>
        </w:rPr>
        <w:br w:type="page"/>
      </w:r>
    </w:p>
    <w:p w14:paraId="5B97DA81" w14:textId="50EF6BF5" w:rsidR="006B1043" w:rsidRPr="00ED385A" w:rsidRDefault="006B1043" w:rsidP="00C34A26">
      <w:pPr>
        <w:pStyle w:val="Heading3"/>
        <w:rPr>
          <w:lang w:val="pt-BR"/>
        </w:rPr>
      </w:pPr>
      <w:r w:rsidRPr="00ED385A">
        <w:rPr>
          <w:lang w:val="pt-BR"/>
        </w:rPr>
        <w:lastRenderedPageBreak/>
        <w:t>Resumo da organização</w:t>
      </w:r>
    </w:p>
    <w:p w14:paraId="32F8C251" w14:textId="630018AE" w:rsidR="006B1043" w:rsidRPr="00ED385A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Inclua um breve resumo da organização</w:t>
      </w:r>
      <w:r w:rsidR="00B05E2F">
        <w:rPr>
          <w:sz w:val="22"/>
          <w:szCs w:val="22"/>
          <w:lang w:val="pt-BR"/>
        </w:rPr>
        <w:t>,</w:t>
      </w:r>
      <w:r w:rsidRPr="00ED385A">
        <w:rPr>
          <w:sz w:val="22"/>
          <w:szCs w:val="22"/>
          <w:lang w:val="pt-BR"/>
        </w:rPr>
        <w:t xml:space="preserve"> </w:t>
      </w:r>
      <w:r w:rsidR="00B05E2F">
        <w:rPr>
          <w:sz w:val="22"/>
          <w:szCs w:val="22"/>
          <w:lang w:val="pt-BR"/>
        </w:rPr>
        <w:t>c</w:t>
      </w:r>
      <w:r w:rsidRPr="00ED385A">
        <w:rPr>
          <w:sz w:val="22"/>
          <w:szCs w:val="22"/>
          <w:lang w:val="pt-BR"/>
        </w:rPr>
        <w:t>ontemplando: (máx 1000 palavras)</w:t>
      </w:r>
    </w:p>
    <w:p w14:paraId="0C437698" w14:textId="6CDC8E5F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Descrição da instituição (por exemplo, tamanho, localização, número de </w:t>
      </w:r>
      <w:r w:rsidR="007B088A">
        <w:rPr>
          <w:sz w:val="22"/>
          <w:szCs w:val="22"/>
          <w:lang w:val="pt-BR"/>
        </w:rPr>
        <w:t>beneficiários</w:t>
      </w:r>
      <w:r w:rsidRPr="00ED385A">
        <w:rPr>
          <w:sz w:val="22"/>
          <w:szCs w:val="22"/>
          <w:lang w:val="pt-BR"/>
        </w:rPr>
        <w:t xml:space="preserve">, foco </w:t>
      </w:r>
      <w:r w:rsidR="007B088A">
        <w:rPr>
          <w:sz w:val="22"/>
          <w:szCs w:val="22"/>
          <w:lang w:val="pt-BR"/>
        </w:rPr>
        <w:t>em quais atividades, etc</w:t>
      </w:r>
      <w:r w:rsidRPr="00ED385A">
        <w:rPr>
          <w:sz w:val="22"/>
          <w:szCs w:val="22"/>
          <w:lang w:val="pt-BR"/>
        </w:rPr>
        <w:t xml:space="preserve">) </w:t>
      </w:r>
    </w:p>
    <w:p w14:paraId="13295E8B" w14:textId="08DC2587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>Explique por que sua organização está apta a ser considerada para esta Chamada</w:t>
      </w:r>
    </w:p>
    <w:p w14:paraId="351CAC40" w14:textId="2931E514" w:rsidR="006B1043" w:rsidRPr="00ED385A" w:rsidRDefault="006B1043" w:rsidP="006B1043">
      <w:pPr>
        <w:pStyle w:val="ListParagraph"/>
        <w:numPr>
          <w:ilvl w:val="0"/>
          <w:numId w:val="13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ED385A">
        <w:rPr>
          <w:sz w:val="22"/>
          <w:szCs w:val="22"/>
          <w:lang w:val="pt-BR"/>
        </w:rPr>
        <w:t xml:space="preserve">Trajetória no trabalho </w:t>
      </w:r>
      <w:sdt>
        <w:sdtPr>
          <w:rPr>
            <w:sz w:val="22"/>
            <w:szCs w:val="22"/>
            <w:lang w:val="pt-BR"/>
          </w:rPr>
          <w:tag w:val="goog_rdk_67"/>
          <w:id w:val="752943469"/>
        </w:sdtPr>
        <w:sdtContent>
          <w:r w:rsidRPr="00ED385A">
            <w:rPr>
              <w:sz w:val="22"/>
              <w:szCs w:val="22"/>
              <w:lang w:val="pt-BR"/>
            </w:rPr>
            <w:t>com</w:t>
          </w:r>
        </w:sdtContent>
      </w:sdt>
      <w:r w:rsidRPr="00ED385A">
        <w:rPr>
          <w:sz w:val="22"/>
          <w:szCs w:val="22"/>
          <w:lang w:val="pt-BR"/>
        </w:rPr>
        <w:t xml:space="preserve"> </w:t>
      </w:r>
      <w:r w:rsidR="007B088A">
        <w:rPr>
          <w:sz w:val="22"/>
          <w:szCs w:val="22"/>
          <w:lang w:val="pt-BR"/>
        </w:rPr>
        <w:t xml:space="preserve">capacitação, inclusão digital, </w:t>
      </w:r>
      <w:r w:rsidRPr="00ED385A">
        <w:rPr>
          <w:sz w:val="22"/>
          <w:szCs w:val="22"/>
          <w:lang w:val="pt-BR"/>
        </w:rPr>
        <w:t>igualdade de gênero, incluindo experiências similares ou anteriores que possam ser relevantes</w:t>
      </w:r>
    </w:p>
    <w:p w14:paraId="2808DE1B" w14:textId="4F811BA1" w:rsidR="006B1043" w:rsidRPr="00ED385A" w:rsidRDefault="006B1043" w:rsidP="006B1043">
      <w:pPr>
        <w:pStyle w:val="ListParagraph"/>
        <w:rPr>
          <w:lang w:val="pt-BR"/>
        </w:rPr>
      </w:pPr>
    </w:p>
    <w:p w14:paraId="0D918D32" w14:textId="77777777" w:rsidR="00C91F5D" w:rsidRDefault="00C91F5D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br w:type="page"/>
      </w:r>
    </w:p>
    <w:p w14:paraId="067DDFC2" w14:textId="654E72A8" w:rsidR="006B1043" w:rsidRPr="00ED385A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r w:rsidRPr="00ED385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lastRenderedPageBreak/>
        <w:t xml:space="preserve">Resumo do </w:t>
      </w:r>
      <w:r w:rsidR="007B088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t>plano de trabalho</w:t>
      </w:r>
    </w:p>
    <w:p w14:paraId="0C06F4CE" w14:textId="43EA0B4A" w:rsidR="006B1043" w:rsidRPr="00023061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Inclua um resumo do </w:t>
      </w:r>
      <w:r w:rsidR="007B088A">
        <w:rPr>
          <w:sz w:val="22"/>
          <w:szCs w:val="22"/>
          <w:lang w:val="pt-BR"/>
        </w:rPr>
        <w:t>plano de trabalho</w:t>
      </w:r>
      <w:r w:rsidRPr="00023061">
        <w:rPr>
          <w:sz w:val="22"/>
          <w:szCs w:val="22"/>
          <w:lang w:val="pt-BR"/>
        </w:rPr>
        <w:t xml:space="preserve"> com as seguintes informações: (máx 2000 palavras).</w:t>
      </w:r>
    </w:p>
    <w:p w14:paraId="01EA2C93" w14:textId="6958ECF1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>Breve análise do contexto em que a organização atua e porque o projeto faz sentido na sua realidade;</w:t>
      </w:r>
    </w:p>
    <w:p w14:paraId="0FBCBD8D" w14:textId="7E3C6B54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Detalhamento da metodologia proposta e como </w:t>
      </w:r>
      <w:sdt>
        <w:sdtPr>
          <w:rPr>
            <w:sz w:val="22"/>
            <w:szCs w:val="22"/>
            <w:lang w:val="pt-BR"/>
          </w:rPr>
          <w:tag w:val="goog_rdk_76"/>
          <w:id w:val="12352217"/>
        </w:sdtPr>
        <w:sdtContent/>
      </w:sdt>
      <w:r w:rsidRPr="00023061">
        <w:rPr>
          <w:sz w:val="22"/>
          <w:szCs w:val="22"/>
          <w:lang w:val="pt-BR"/>
        </w:rPr>
        <w:t xml:space="preserve">almeja produzir os resultados esperados do projeto, </w:t>
      </w:r>
      <w:r w:rsidRPr="002239F3">
        <w:rPr>
          <w:b/>
          <w:bCs/>
          <w:sz w:val="22"/>
          <w:szCs w:val="22"/>
          <w:lang w:val="pt-BR"/>
        </w:rPr>
        <w:t>incluindo números esperados de pessoas alcançadas</w:t>
      </w:r>
      <w:r w:rsidR="00F95268">
        <w:rPr>
          <w:b/>
          <w:bCs/>
          <w:sz w:val="22"/>
          <w:szCs w:val="22"/>
          <w:lang w:val="pt-BR"/>
        </w:rPr>
        <w:t xml:space="preserve"> e</w:t>
      </w:r>
      <w:r w:rsidR="00003C10">
        <w:rPr>
          <w:b/>
          <w:bCs/>
          <w:sz w:val="22"/>
          <w:szCs w:val="22"/>
          <w:lang w:val="pt-BR"/>
        </w:rPr>
        <w:t xml:space="preserve"> </w:t>
      </w:r>
      <w:r w:rsidR="00F95268">
        <w:rPr>
          <w:b/>
          <w:bCs/>
          <w:sz w:val="22"/>
          <w:szCs w:val="22"/>
          <w:lang w:val="pt-BR"/>
        </w:rPr>
        <w:t>infra-estrutura disponível</w:t>
      </w:r>
      <w:r w:rsidR="007430EB">
        <w:rPr>
          <w:sz w:val="22"/>
          <w:szCs w:val="22"/>
          <w:lang w:val="pt-BR"/>
        </w:rPr>
        <w:t xml:space="preserve"> – você pode incluir fotos das instalações neste documento.</w:t>
      </w:r>
      <w:r w:rsidR="00D01E48">
        <w:rPr>
          <w:sz w:val="22"/>
          <w:szCs w:val="22"/>
          <w:lang w:val="pt-BR"/>
        </w:rPr>
        <w:t xml:space="preserve"> Descreva </w:t>
      </w:r>
      <w:r w:rsidR="00BE46E9">
        <w:rPr>
          <w:sz w:val="22"/>
          <w:szCs w:val="22"/>
          <w:lang w:val="pt-BR"/>
        </w:rPr>
        <w:t>quantas turmas você pretende atender e defina as datas dentro d</w:t>
      </w:r>
      <w:r w:rsidR="002056A3">
        <w:rPr>
          <w:sz w:val="22"/>
          <w:szCs w:val="22"/>
          <w:lang w:val="pt-BR"/>
        </w:rPr>
        <w:t>as opções delimitadas pela chamada.</w:t>
      </w:r>
    </w:p>
    <w:p w14:paraId="56C07BE7" w14:textId="08CE5DCF" w:rsidR="006B1043" w:rsidRPr="00023061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>Plano de atividades detalhado a ser implementado ao longo de toda a duração do projeto (</w:t>
      </w:r>
      <w:r w:rsidR="0079148E">
        <w:rPr>
          <w:sz w:val="22"/>
          <w:szCs w:val="22"/>
          <w:lang w:val="pt-BR"/>
        </w:rPr>
        <w:t>Dezembro 2024 a Fevereiro 2025</w:t>
      </w:r>
      <w:r w:rsidRPr="00023061">
        <w:rPr>
          <w:sz w:val="22"/>
          <w:szCs w:val="22"/>
          <w:lang w:val="pt-BR"/>
        </w:rPr>
        <w:t>), que t</w:t>
      </w:r>
      <w:sdt>
        <w:sdtPr>
          <w:rPr>
            <w:sz w:val="22"/>
            <w:szCs w:val="22"/>
            <w:lang w:val="pt-BR"/>
          </w:rPr>
          <w:tag w:val="goog_rdk_72"/>
          <w:id w:val="-948312497"/>
        </w:sdtPr>
        <w:sdtContent/>
      </w:sdt>
      <w:r w:rsidRPr="00023061">
        <w:rPr>
          <w:sz w:val="22"/>
          <w:szCs w:val="22"/>
          <w:lang w:val="pt-BR"/>
        </w:rPr>
        <w:t>enha correlação com o Anexo III_Chamada_</w:t>
      </w:r>
      <w:r w:rsidR="0079148E">
        <w:rPr>
          <w:sz w:val="22"/>
          <w:szCs w:val="22"/>
          <w:lang w:val="pt-BR"/>
        </w:rPr>
        <w:t>Proposta</w:t>
      </w:r>
      <w:r w:rsidRPr="00023061">
        <w:rPr>
          <w:sz w:val="22"/>
          <w:szCs w:val="22"/>
          <w:lang w:val="pt-BR"/>
        </w:rPr>
        <w:t xml:space="preserve"> de orçamento;</w:t>
      </w:r>
    </w:p>
    <w:p w14:paraId="0429F058" w14:textId="23922CE2" w:rsidR="006B1043" w:rsidRDefault="006B1043" w:rsidP="006B1043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Considere também incluir </w:t>
      </w:r>
      <w:sdt>
        <w:sdtPr>
          <w:rPr>
            <w:sz w:val="22"/>
            <w:szCs w:val="22"/>
            <w:lang w:val="pt-BR"/>
          </w:rPr>
          <w:tag w:val="goog_rdk_77"/>
          <w:id w:val="-586305180"/>
        </w:sdtPr>
        <w:sdtContent/>
      </w:sdt>
      <w:r w:rsidRPr="00023061">
        <w:rPr>
          <w:sz w:val="22"/>
          <w:szCs w:val="22"/>
          <w:lang w:val="pt-BR"/>
        </w:rPr>
        <w:t>planos para escalabilidade e/ou continuidade do projeto para além do período de parceria;</w:t>
      </w:r>
    </w:p>
    <w:p w14:paraId="02D9B307" w14:textId="1014C5B2" w:rsidR="00BA687F" w:rsidRPr="00C91F5D" w:rsidRDefault="001E7CDA" w:rsidP="00C91F5D">
      <w:pPr>
        <w:pStyle w:val="ListParagraph"/>
        <w:numPr>
          <w:ilvl w:val="0"/>
          <w:numId w:val="12"/>
        </w:numPr>
        <w:spacing w:after="0" w:line="360" w:lineRule="auto"/>
        <w:ind w:left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Sua proposta </w:t>
      </w:r>
      <w:r w:rsidR="00EA147A">
        <w:rPr>
          <w:sz w:val="22"/>
          <w:szCs w:val="22"/>
          <w:lang w:val="pt-BR"/>
        </w:rPr>
        <w:t>será avaliada de acordo com os critérios do Item 12 da Chamada de Propostas</w:t>
      </w:r>
      <w:r w:rsidR="00FA5ACF">
        <w:rPr>
          <w:sz w:val="22"/>
          <w:szCs w:val="22"/>
          <w:lang w:val="pt-BR"/>
        </w:rPr>
        <w:t>: Qualidade</w:t>
      </w:r>
      <w:r w:rsidR="00E13699">
        <w:rPr>
          <w:sz w:val="22"/>
          <w:szCs w:val="22"/>
          <w:lang w:val="pt-BR"/>
        </w:rPr>
        <w:t xml:space="preserve"> (25%)</w:t>
      </w:r>
      <w:r w:rsidR="00FA5ACF">
        <w:rPr>
          <w:sz w:val="22"/>
          <w:szCs w:val="22"/>
          <w:lang w:val="pt-BR"/>
        </w:rPr>
        <w:t>, Abordagem e Metodologia</w:t>
      </w:r>
      <w:r w:rsidR="00E13699">
        <w:rPr>
          <w:sz w:val="22"/>
          <w:szCs w:val="22"/>
          <w:lang w:val="pt-BR"/>
        </w:rPr>
        <w:t xml:space="preserve"> (25%)</w:t>
      </w:r>
      <w:r w:rsidR="00FA5ACF">
        <w:rPr>
          <w:sz w:val="22"/>
          <w:szCs w:val="22"/>
          <w:lang w:val="pt-BR"/>
        </w:rPr>
        <w:t>, Sustentabilidade e Capacitação</w:t>
      </w:r>
      <w:r w:rsidR="00C91F5D">
        <w:rPr>
          <w:sz w:val="22"/>
          <w:szCs w:val="22"/>
          <w:lang w:val="pt-BR"/>
        </w:rPr>
        <w:t xml:space="preserve"> (20%)</w:t>
      </w:r>
      <w:r w:rsidR="00FA5ACF">
        <w:rPr>
          <w:sz w:val="22"/>
          <w:szCs w:val="22"/>
          <w:lang w:val="pt-BR"/>
        </w:rPr>
        <w:t xml:space="preserve"> </w:t>
      </w:r>
      <w:r w:rsidR="00E13699">
        <w:rPr>
          <w:sz w:val="22"/>
          <w:szCs w:val="22"/>
          <w:lang w:val="pt-BR"/>
        </w:rPr>
        <w:t>e Impacto</w:t>
      </w:r>
      <w:r w:rsidR="00C91F5D">
        <w:rPr>
          <w:sz w:val="22"/>
          <w:szCs w:val="22"/>
          <w:lang w:val="pt-BR"/>
        </w:rPr>
        <w:t xml:space="preserve"> (30%)</w:t>
      </w:r>
      <w:r w:rsidR="00E13699">
        <w:rPr>
          <w:sz w:val="22"/>
          <w:szCs w:val="22"/>
          <w:lang w:val="pt-BR"/>
        </w:rPr>
        <w:t>.</w:t>
      </w:r>
      <w:r w:rsidR="00BA687F" w:rsidRPr="00C91F5D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br w:type="page"/>
      </w:r>
    </w:p>
    <w:p w14:paraId="135DF03B" w14:textId="2ED6D5ED" w:rsidR="006B1043" w:rsidRPr="00ED385A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  <w:r w:rsidRPr="00ED385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  <w:lastRenderedPageBreak/>
        <w:t xml:space="preserve">Política de Igualdade, Diversidade e Inclusão </w:t>
      </w:r>
    </w:p>
    <w:p w14:paraId="295F6A6B" w14:textId="77777777" w:rsidR="006B1043" w:rsidRPr="00ED385A" w:rsidRDefault="006B1043" w:rsidP="006B1043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pt-BR"/>
        </w:rPr>
      </w:pPr>
    </w:p>
    <w:p w14:paraId="15D5C840" w14:textId="40797DEF" w:rsidR="006B1043" w:rsidRPr="00023061" w:rsidRDefault="006B1043" w:rsidP="006B1043">
      <w:pPr>
        <w:spacing w:after="0" w:line="360" w:lineRule="auto"/>
        <w:rPr>
          <w:sz w:val="22"/>
          <w:szCs w:val="22"/>
          <w:lang w:val="pt-BR"/>
        </w:rPr>
      </w:pPr>
      <w:r w:rsidRPr="00023061">
        <w:rPr>
          <w:sz w:val="22"/>
          <w:szCs w:val="22"/>
          <w:lang w:val="pt-BR"/>
        </w:rPr>
        <w:t xml:space="preserve">Descreva o alinhamento da organização com a abordagem organizacional do British Council para a igualdade, diversidade e inclusão ao planejar o desenvolvimento do projeto. Em </w:t>
      </w:r>
      <w:hyperlink r:id="rId11" w:history="1">
        <w:r w:rsidRPr="00023061">
          <w:rPr>
            <w:rStyle w:val="Hyperlink"/>
            <w:sz w:val="22"/>
            <w:szCs w:val="22"/>
            <w:lang w:val="pt-BR"/>
          </w:rPr>
          <w:t>política de igualdade, diversidade e inclusão está explicada</w:t>
        </w:r>
      </w:hyperlink>
      <w:sdt>
        <w:sdtPr>
          <w:rPr>
            <w:sz w:val="22"/>
            <w:szCs w:val="22"/>
            <w:lang w:val="pt-BR"/>
          </w:rPr>
          <w:tag w:val="goog_rdk_81"/>
          <w:id w:val="524135889"/>
        </w:sdtPr>
        <w:sdtContent>
          <w:r w:rsidRPr="00023061">
            <w:rPr>
              <w:color w:val="0000FF"/>
              <w:sz w:val="22"/>
              <w:szCs w:val="22"/>
              <w:u w:val="single"/>
              <w:lang w:val="pt-BR"/>
            </w:rPr>
            <w:t xml:space="preserve"> </w:t>
          </w:r>
        </w:sdtContent>
      </w:sdt>
      <w:r w:rsidRPr="00023061">
        <w:rPr>
          <w:sz w:val="22"/>
          <w:szCs w:val="22"/>
          <w:lang w:val="pt-BR"/>
        </w:rPr>
        <w:t xml:space="preserve"> nossa abordagem, que busca garantir que a equidade seja central em tudo o que fazemos (máx 250 palavras).</w:t>
      </w:r>
    </w:p>
    <w:p w14:paraId="6CC9DC2C" w14:textId="3AF0E4E9" w:rsidR="006B1043" w:rsidRPr="006765C9" w:rsidRDefault="006B1043" w:rsidP="006B1043">
      <w:pPr>
        <w:pStyle w:val="Heading3"/>
        <w:spacing w:before="0" w:after="0" w:line="360" w:lineRule="auto"/>
        <w:rPr>
          <w:lang w:val="pt-BR"/>
        </w:rPr>
      </w:pPr>
    </w:p>
    <w:p w14:paraId="0A8C2C6D" w14:textId="3E9108F8" w:rsidR="00095A32" w:rsidRPr="006765C9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  <w:lang w:val="pt-BR"/>
        </w:rPr>
      </w:pPr>
    </w:p>
    <w:p w14:paraId="5D11F4D9" w14:textId="77777777" w:rsidR="00095A32" w:rsidRPr="006765C9" w:rsidRDefault="00095A32" w:rsidP="00B83592">
      <w:pPr>
        <w:tabs>
          <w:tab w:val="left" w:pos="2420"/>
        </w:tabs>
        <w:spacing w:after="0" w:line="360" w:lineRule="auto"/>
        <w:rPr>
          <w:sz w:val="22"/>
          <w:szCs w:val="22"/>
          <w:lang w:val="pt-BR"/>
        </w:rPr>
      </w:pPr>
    </w:p>
    <w:sectPr w:rsidR="00095A32" w:rsidRPr="006765C9" w:rsidSect="006E088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7E6D" w14:textId="77777777" w:rsidR="006F5B0C" w:rsidRDefault="006F5B0C" w:rsidP="00501B09">
      <w:r>
        <w:separator/>
      </w:r>
    </w:p>
  </w:endnote>
  <w:endnote w:type="continuationSeparator" w:id="0">
    <w:p w14:paraId="377E7F6D" w14:textId="77777777" w:rsidR="006F5B0C" w:rsidRDefault="006F5B0C" w:rsidP="00501B09">
      <w:r>
        <w:continuationSeparator/>
      </w:r>
    </w:p>
  </w:endnote>
  <w:endnote w:type="continuationNotice" w:id="1">
    <w:p w14:paraId="7F8A3295" w14:textId="77777777" w:rsidR="006F5B0C" w:rsidRDefault="006F5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7D0" w14:textId="77777777" w:rsidR="006A5C14" w:rsidRDefault="006A5C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0B0649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Content>
      <w:p w14:paraId="2A1120D2" w14:textId="77777777" w:rsidR="006A5C14" w:rsidRDefault="006A5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24E0D1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791D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9C6" w14:textId="77777777" w:rsidR="006F5B0C" w:rsidRDefault="006F5B0C" w:rsidP="00501B09">
      <w:r>
        <w:separator/>
      </w:r>
    </w:p>
  </w:footnote>
  <w:footnote w:type="continuationSeparator" w:id="0">
    <w:p w14:paraId="7C906153" w14:textId="77777777" w:rsidR="006F5B0C" w:rsidRDefault="006F5B0C" w:rsidP="00501B09">
      <w:r>
        <w:continuationSeparator/>
      </w:r>
    </w:p>
  </w:footnote>
  <w:footnote w:type="continuationNotice" w:id="1">
    <w:p w14:paraId="7F9ABAA9" w14:textId="77777777" w:rsidR="006F5B0C" w:rsidRDefault="006F5B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5FA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19D44A73" wp14:editId="0038D108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621F7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9B4"/>
    <w:multiLevelType w:val="multilevel"/>
    <w:tmpl w:val="9836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09D"/>
    <w:multiLevelType w:val="hybridMultilevel"/>
    <w:tmpl w:val="292E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FAF"/>
    <w:multiLevelType w:val="hybridMultilevel"/>
    <w:tmpl w:val="67A4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948E9"/>
    <w:multiLevelType w:val="hybridMultilevel"/>
    <w:tmpl w:val="AF14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8752">
    <w:abstractNumId w:val="4"/>
  </w:num>
  <w:num w:numId="2" w16cid:durableId="590621269">
    <w:abstractNumId w:val="8"/>
  </w:num>
  <w:num w:numId="3" w16cid:durableId="261646195">
    <w:abstractNumId w:val="0"/>
  </w:num>
  <w:num w:numId="4" w16cid:durableId="1308823113">
    <w:abstractNumId w:val="7"/>
  </w:num>
  <w:num w:numId="5" w16cid:durableId="1668244391">
    <w:abstractNumId w:val="6"/>
  </w:num>
  <w:num w:numId="6" w16cid:durableId="1012686962">
    <w:abstractNumId w:val="4"/>
    <w:lvlOverride w:ilvl="0">
      <w:startOverride w:val="1"/>
    </w:lvlOverride>
  </w:num>
  <w:num w:numId="7" w16cid:durableId="1165558112">
    <w:abstractNumId w:val="4"/>
    <w:lvlOverride w:ilvl="0">
      <w:startOverride w:val="1"/>
    </w:lvlOverride>
  </w:num>
  <w:num w:numId="8" w16cid:durableId="725028717">
    <w:abstractNumId w:val="4"/>
    <w:lvlOverride w:ilvl="0">
      <w:startOverride w:val="1"/>
    </w:lvlOverride>
  </w:num>
  <w:num w:numId="9" w16cid:durableId="996423641">
    <w:abstractNumId w:val="4"/>
    <w:lvlOverride w:ilvl="0">
      <w:startOverride w:val="1"/>
    </w:lvlOverride>
  </w:num>
  <w:num w:numId="10" w16cid:durableId="959184977">
    <w:abstractNumId w:val="1"/>
  </w:num>
  <w:num w:numId="11" w16cid:durableId="476920623">
    <w:abstractNumId w:val="2"/>
  </w:num>
  <w:num w:numId="12" w16cid:durableId="52051309">
    <w:abstractNumId w:val="5"/>
  </w:num>
  <w:num w:numId="13" w16cid:durableId="1128278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8A"/>
    <w:rsid w:val="00003C10"/>
    <w:rsid w:val="00017213"/>
    <w:rsid w:val="00023061"/>
    <w:rsid w:val="00027735"/>
    <w:rsid w:val="00035BBC"/>
    <w:rsid w:val="00067F1C"/>
    <w:rsid w:val="00083FFE"/>
    <w:rsid w:val="0009586F"/>
    <w:rsid w:val="00095A32"/>
    <w:rsid w:val="000B6479"/>
    <w:rsid w:val="000E38A7"/>
    <w:rsid w:val="000E6915"/>
    <w:rsid w:val="00104659"/>
    <w:rsid w:val="00133198"/>
    <w:rsid w:val="00145145"/>
    <w:rsid w:val="001554B9"/>
    <w:rsid w:val="0015777E"/>
    <w:rsid w:val="00164D7A"/>
    <w:rsid w:val="001836E2"/>
    <w:rsid w:val="0019171B"/>
    <w:rsid w:val="001B35F5"/>
    <w:rsid w:val="001C08F3"/>
    <w:rsid w:val="001C0D53"/>
    <w:rsid w:val="001E7B28"/>
    <w:rsid w:val="001E7CDA"/>
    <w:rsid w:val="00201E64"/>
    <w:rsid w:val="00203DD3"/>
    <w:rsid w:val="002056A3"/>
    <w:rsid w:val="002210CD"/>
    <w:rsid w:val="002239F3"/>
    <w:rsid w:val="00227CE6"/>
    <w:rsid w:val="00235839"/>
    <w:rsid w:val="00245E96"/>
    <w:rsid w:val="002470B5"/>
    <w:rsid w:val="002543FB"/>
    <w:rsid w:val="00260407"/>
    <w:rsid w:val="00263BEA"/>
    <w:rsid w:val="00296173"/>
    <w:rsid w:val="002D6CC5"/>
    <w:rsid w:val="002D6D4C"/>
    <w:rsid w:val="002E69BA"/>
    <w:rsid w:val="002F1CB5"/>
    <w:rsid w:val="00312661"/>
    <w:rsid w:val="00317061"/>
    <w:rsid w:val="00356B3D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0BAA"/>
    <w:rsid w:val="00451902"/>
    <w:rsid w:val="00465F00"/>
    <w:rsid w:val="00473AB0"/>
    <w:rsid w:val="004828E6"/>
    <w:rsid w:val="004854C2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621D3"/>
    <w:rsid w:val="00571086"/>
    <w:rsid w:val="00584276"/>
    <w:rsid w:val="005954A7"/>
    <w:rsid w:val="005A1538"/>
    <w:rsid w:val="005B14DC"/>
    <w:rsid w:val="005B740E"/>
    <w:rsid w:val="005C3CE1"/>
    <w:rsid w:val="005F56F7"/>
    <w:rsid w:val="005F5A16"/>
    <w:rsid w:val="00603294"/>
    <w:rsid w:val="00603A8F"/>
    <w:rsid w:val="006070BB"/>
    <w:rsid w:val="00622545"/>
    <w:rsid w:val="00627638"/>
    <w:rsid w:val="00650C95"/>
    <w:rsid w:val="006765C9"/>
    <w:rsid w:val="0067796C"/>
    <w:rsid w:val="006A0CBC"/>
    <w:rsid w:val="006A5C14"/>
    <w:rsid w:val="006B1043"/>
    <w:rsid w:val="006D7CAB"/>
    <w:rsid w:val="006E088E"/>
    <w:rsid w:val="006E1389"/>
    <w:rsid w:val="006F5B0C"/>
    <w:rsid w:val="007430EB"/>
    <w:rsid w:val="0075029B"/>
    <w:rsid w:val="007542A5"/>
    <w:rsid w:val="00757473"/>
    <w:rsid w:val="00776B7B"/>
    <w:rsid w:val="00783AEF"/>
    <w:rsid w:val="007851AD"/>
    <w:rsid w:val="0079148E"/>
    <w:rsid w:val="007B088A"/>
    <w:rsid w:val="007D4085"/>
    <w:rsid w:val="007E31DD"/>
    <w:rsid w:val="00812A54"/>
    <w:rsid w:val="00835CCA"/>
    <w:rsid w:val="00837752"/>
    <w:rsid w:val="008465A3"/>
    <w:rsid w:val="008570E7"/>
    <w:rsid w:val="008577DF"/>
    <w:rsid w:val="00862695"/>
    <w:rsid w:val="008648B3"/>
    <w:rsid w:val="00882DAB"/>
    <w:rsid w:val="008A1B3E"/>
    <w:rsid w:val="008B36A3"/>
    <w:rsid w:val="008F0F5E"/>
    <w:rsid w:val="008F6266"/>
    <w:rsid w:val="0090064B"/>
    <w:rsid w:val="009156E4"/>
    <w:rsid w:val="00917A33"/>
    <w:rsid w:val="00924AD1"/>
    <w:rsid w:val="00931784"/>
    <w:rsid w:val="0093218F"/>
    <w:rsid w:val="00932313"/>
    <w:rsid w:val="0094615A"/>
    <w:rsid w:val="009502FB"/>
    <w:rsid w:val="009516E8"/>
    <w:rsid w:val="00986A3B"/>
    <w:rsid w:val="009C0A9A"/>
    <w:rsid w:val="009D1DFE"/>
    <w:rsid w:val="009D6BDE"/>
    <w:rsid w:val="009F116A"/>
    <w:rsid w:val="00A305E6"/>
    <w:rsid w:val="00A45F54"/>
    <w:rsid w:val="00A57172"/>
    <w:rsid w:val="00A703F7"/>
    <w:rsid w:val="00A739CD"/>
    <w:rsid w:val="00A80D28"/>
    <w:rsid w:val="00AA6BA3"/>
    <w:rsid w:val="00AF5538"/>
    <w:rsid w:val="00B05E2F"/>
    <w:rsid w:val="00B11ADF"/>
    <w:rsid w:val="00B17BD8"/>
    <w:rsid w:val="00B22E43"/>
    <w:rsid w:val="00B42BEE"/>
    <w:rsid w:val="00B603D6"/>
    <w:rsid w:val="00B64839"/>
    <w:rsid w:val="00B67CC2"/>
    <w:rsid w:val="00B83592"/>
    <w:rsid w:val="00B976F6"/>
    <w:rsid w:val="00BA17E6"/>
    <w:rsid w:val="00BA687F"/>
    <w:rsid w:val="00BB1D80"/>
    <w:rsid w:val="00BC1E23"/>
    <w:rsid w:val="00BC6119"/>
    <w:rsid w:val="00BD0707"/>
    <w:rsid w:val="00BE1282"/>
    <w:rsid w:val="00BE46E9"/>
    <w:rsid w:val="00BF13DF"/>
    <w:rsid w:val="00BF6D6C"/>
    <w:rsid w:val="00C06842"/>
    <w:rsid w:val="00C34A26"/>
    <w:rsid w:val="00C4513E"/>
    <w:rsid w:val="00C458B2"/>
    <w:rsid w:val="00C51943"/>
    <w:rsid w:val="00C6004C"/>
    <w:rsid w:val="00C6138E"/>
    <w:rsid w:val="00C73611"/>
    <w:rsid w:val="00C81205"/>
    <w:rsid w:val="00C848E8"/>
    <w:rsid w:val="00C91F5D"/>
    <w:rsid w:val="00CA1B1F"/>
    <w:rsid w:val="00CB1D29"/>
    <w:rsid w:val="00CC1D31"/>
    <w:rsid w:val="00CD430F"/>
    <w:rsid w:val="00CE131B"/>
    <w:rsid w:val="00CE1F30"/>
    <w:rsid w:val="00CF43AB"/>
    <w:rsid w:val="00D01369"/>
    <w:rsid w:val="00D01E48"/>
    <w:rsid w:val="00D26C7B"/>
    <w:rsid w:val="00D3400D"/>
    <w:rsid w:val="00D411E2"/>
    <w:rsid w:val="00D41926"/>
    <w:rsid w:val="00D43431"/>
    <w:rsid w:val="00D445B4"/>
    <w:rsid w:val="00D75E99"/>
    <w:rsid w:val="00D7763E"/>
    <w:rsid w:val="00D93D4B"/>
    <w:rsid w:val="00DA0133"/>
    <w:rsid w:val="00DD2531"/>
    <w:rsid w:val="00DD6D3E"/>
    <w:rsid w:val="00DE1CA9"/>
    <w:rsid w:val="00DE61EA"/>
    <w:rsid w:val="00E13699"/>
    <w:rsid w:val="00E157C0"/>
    <w:rsid w:val="00E22340"/>
    <w:rsid w:val="00E32E55"/>
    <w:rsid w:val="00E41E05"/>
    <w:rsid w:val="00E578D0"/>
    <w:rsid w:val="00E77932"/>
    <w:rsid w:val="00EA0946"/>
    <w:rsid w:val="00EA147A"/>
    <w:rsid w:val="00EA76CC"/>
    <w:rsid w:val="00EC573A"/>
    <w:rsid w:val="00ED0BCE"/>
    <w:rsid w:val="00ED25DC"/>
    <w:rsid w:val="00ED385A"/>
    <w:rsid w:val="00F0765D"/>
    <w:rsid w:val="00F171C9"/>
    <w:rsid w:val="00F253E8"/>
    <w:rsid w:val="00F360B1"/>
    <w:rsid w:val="00F52796"/>
    <w:rsid w:val="00F92074"/>
    <w:rsid w:val="00F95268"/>
    <w:rsid w:val="00FA5ACF"/>
    <w:rsid w:val="00FB4D37"/>
    <w:rsid w:val="00FC1E60"/>
    <w:rsid w:val="00FC3A7B"/>
    <w:rsid w:val="00FD008A"/>
    <w:rsid w:val="00FE54B2"/>
    <w:rsid w:val="00FE60EE"/>
    <w:rsid w:val="00FF27CD"/>
    <w:rsid w:val="2FDD8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9983E"/>
  <w15:chartTrackingRefBased/>
  <w15:docId w15:val="{536B8D5E-B513-4306-A8F8-3DA9710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.br/sobre/ed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F959B060CDB4B8A314233CE6F84AA" ma:contentTypeVersion="20" ma:contentTypeDescription="Create a new document." ma:contentTypeScope="" ma:versionID="11f6a4b27515f8a8fe2441a149eb5755">
  <xsd:schema xmlns:xsd="http://www.w3.org/2001/XMLSchema" xmlns:xs="http://www.w3.org/2001/XMLSchema" xmlns:p="http://schemas.microsoft.com/office/2006/metadata/properties" xmlns:ns2="cb7f893d-e93d-483f-b937-5a6cc18b36df" xmlns:ns3="eaf93b63-cb84-4e88-b3b6-98a65a26c74d" targetNamespace="http://schemas.microsoft.com/office/2006/metadata/properties" ma:root="true" ma:fieldsID="f472f3da481c30e03752fb4fb0855994" ns2:_="" ns3:_="">
    <xsd:import namespace="cb7f893d-e93d-483f-b937-5a6cc18b36df"/>
    <xsd:import namespace="eaf93b63-cb84-4e88-b3b6-98a65a26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f893d-e93d-483f-b937-5a6cc18b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93b63-cb84-4e88-b3b6-98a65a26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45dc7e-833f-4710-b877-1feef7f72e0b}" ma:internalName="TaxCatchAll" ma:showField="CatchAllData" ma:web="eaf93b63-cb84-4e88-b3b6-98a65a26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f893d-e93d-483f-b937-5a6cc18b36df">
      <Terms xmlns="http://schemas.microsoft.com/office/infopath/2007/PartnerControls"/>
    </lcf76f155ced4ddcb4097134ff3c332f>
    <TaxCatchAll xmlns="eaf93b63-cb84-4e88-b3b6-98a65a26c74d" xsi:nil="true"/>
  </documentManagement>
</p:properties>
</file>

<file path=customXml/itemProps1.xml><?xml version="1.0" encoding="utf-8"?>
<ds:datastoreItem xmlns:ds="http://schemas.openxmlformats.org/officeDocument/2006/customXml" ds:itemID="{5E6220D3-79FC-4606-9E17-E69B230DF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C46BF-EA20-4B27-9E55-62AE552CE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f893d-e93d-483f-b937-5a6cc18b36df"/>
    <ds:schemaRef ds:uri="eaf93b63-cb84-4e88-b3b6-98a65a26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FBE65-65BD-4B69-A4E8-3C5C8E394462}">
  <ds:schemaRefs>
    <ds:schemaRef ds:uri="http://schemas.microsoft.com/office/2006/metadata/properties"/>
    <ds:schemaRef ds:uri="http://schemas.microsoft.com/office/infopath/2007/PartnerControls"/>
    <ds:schemaRef ds:uri="cb7f893d-e93d-483f-b937-5a6cc18b36df"/>
    <ds:schemaRef ds:uri="eaf93b63-cb84-4e88-b3b6-98a65a26c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Document_2022.dotx</Template>
  <TotalTime>424</TotalTime>
  <Pages>5</Pages>
  <Words>543</Words>
  <Characters>3166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Links>
    <vt:vector size="24" baseType="variant">
      <vt:variant>
        <vt:i4>3604531</vt:i4>
      </vt:variant>
      <vt:variant>
        <vt:i4>9</vt:i4>
      </vt:variant>
      <vt:variant>
        <vt:i4>0</vt:i4>
      </vt:variant>
      <vt:variant>
        <vt:i4>5</vt:i4>
      </vt:variant>
      <vt:variant>
        <vt:lpwstr>https://www.britishcouncil.org.br/sobre/edi</vt:lpwstr>
      </vt:variant>
      <vt:variant>
        <vt:lpwstr/>
      </vt:variant>
      <vt:variant>
        <vt:i4>4325446</vt:i4>
      </vt:variant>
      <vt:variant>
        <vt:i4>6</vt:i4>
      </vt:variant>
      <vt:variant>
        <vt:i4>0</vt:i4>
      </vt:variant>
      <vt:variant>
        <vt:i4>5</vt:i4>
      </vt:variant>
      <vt:variant>
        <vt:lpwstr>https://www.britishcouncil.org.br/politica-privacidade/protecao-dados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https://www.britishcouncil.org.br/politica-privacidade/seguranca-informacao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mailto:raissa.daher1@britishcouncil.org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Daher, Raissa (English Programmes)</dc:creator>
  <cp:keywords/>
  <dc:description/>
  <cp:lastModifiedBy>Orsolan, Mariane (Brazil)</cp:lastModifiedBy>
  <cp:revision>40</cp:revision>
  <cp:lastPrinted>2021-12-17T13:27:00Z</cp:lastPrinted>
  <dcterms:created xsi:type="dcterms:W3CDTF">2023-08-22T16:48:00Z</dcterms:created>
  <dcterms:modified xsi:type="dcterms:W3CDTF">2024-10-31T13:16:00Z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0x010100329F959B060CDB4B8A314233CE6F84AA</vt:lpwstr>
  </property>
  <property fmtid="{D5CDD505-2E9C-101B-9397-08002B2CF9AE}" pid="3" name="GrammarlyDocumentId">
    <vt:lpwstr>67f51eb9d9756fa6a06c6213f14a3f16cff34c5413dd8ff1e10780d6efcb5d6f</vt:lpwstr>
  </property>
  <property fmtid="{D5CDD505-2E9C-101B-9397-08002B2CF9AE}" pid="4" name="MediaServiceImageTags">
    <vt:lpwstr/>
  </property>
</Properties>
</file>